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162" w:rsidRDefault="00AC4162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162" w:rsidRDefault="00AC4162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45E9" w:rsidRDefault="002145E9" w:rsidP="002145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Темы докладов (с презентацией)</w:t>
      </w:r>
    </w:p>
    <w:p w:rsidR="00AC4162" w:rsidRPr="002145E9" w:rsidRDefault="002145E9" w:rsidP="002145E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145E9">
        <w:rPr>
          <w:rFonts w:ascii="Times New Roman" w:hAnsi="Times New Roman" w:cs="Times New Roman"/>
          <w:i/>
          <w:sz w:val="24"/>
          <w:szCs w:val="24"/>
          <w:u w:val="single"/>
        </w:rPr>
        <w:t>Выбор темы в соответствии с номером зачетной книжки (можно выбрать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из нескольких тем, например, последняя цифра в </w:t>
      </w:r>
      <w:r w:rsidRPr="002145E9">
        <w:rPr>
          <w:rFonts w:ascii="Times New Roman" w:hAnsi="Times New Roman" w:cs="Times New Roman"/>
          <w:i/>
          <w:sz w:val="24"/>
          <w:szCs w:val="24"/>
          <w:u w:val="single"/>
        </w:rPr>
        <w:t>зачетной книжк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е</w:t>
      </w:r>
      <w:r w:rsidRPr="002145E9">
        <w:rPr>
          <w:rFonts w:ascii="Times New Roman" w:hAnsi="Times New Roman" w:cs="Times New Roman"/>
          <w:i/>
          <w:sz w:val="24"/>
          <w:szCs w:val="24"/>
          <w:u w:val="single"/>
        </w:rPr>
        <w:t xml:space="preserve"> -05,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ваши варианты – 5, 15, 25, 35, 45)</w:t>
      </w:r>
      <w:r w:rsidR="00F66DAC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bookmarkStart w:id="0" w:name="_GoBack"/>
      <w:bookmarkEnd w:id="0"/>
    </w:p>
    <w:p w:rsidR="00AC4162" w:rsidRDefault="00AC4162" w:rsidP="00AC4162">
      <w:pPr>
        <w:spacing w:after="0"/>
        <w:ind w:left="426" w:hanging="66"/>
        <w:rPr>
          <w:rFonts w:ascii="Times New Roman" w:hAnsi="Times New Roman" w:cs="Times New Roman"/>
          <w:sz w:val="24"/>
          <w:szCs w:val="24"/>
        </w:rPr>
      </w:pP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Социально-правовые основы управления системой государственных закупок.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Основные принципы управления системой государственных закупок.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Проблемы и пути развития системы управления государственными и муниципальными закупками.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Основные понятия, определения, задачи и принципы системы закупок для государственных и муниципальных нужд.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Выбор способа закупки.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Порядок подготовки документации дл</w:t>
      </w:r>
      <w:r>
        <w:rPr>
          <w:rFonts w:ascii="Times New Roman" w:hAnsi="Times New Roman" w:cs="Times New Roman"/>
          <w:sz w:val="24"/>
          <w:szCs w:val="24"/>
        </w:rPr>
        <w:t>я проведения конкурса, аукциона.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Внесение изменений в конкурсную и аукционную документации.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Права и обязанности заказчика, уполномоченного органа, специализированной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4162">
        <w:rPr>
          <w:rFonts w:ascii="Times New Roman" w:hAnsi="Times New Roman" w:cs="Times New Roman"/>
          <w:sz w:val="24"/>
          <w:szCs w:val="24"/>
        </w:rPr>
        <w:t>организации при осуществлении закупок.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Допуск к участию в торгах участников закупок.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Оценка предложенных заявок на участие в конкурсе.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Оценка предложенных котировочных заявок участников закупок.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Расчет этапов проведения аукциона, определение победителя аукциона.</w:t>
      </w:r>
    </w:p>
    <w:p w:rsidR="00AC4162" w:rsidRPr="00DE1B69" w:rsidRDefault="00AC4162" w:rsidP="00DE1B69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Термины и определения, используемые при составлении</w:t>
      </w:r>
      <w:r w:rsidR="00DE1B69">
        <w:rPr>
          <w:rFonts w:ascii="Times New Roman" w:hAnsi="Times New Roman" w:cs="Times New Roman"/>
          <w:sz w:val="24"/>
          <w:szCs w:val="24"/>
        </w:rPr>
        <w:t xml:space="preserve"> </w:t>
      </w:r>
      <w:r w:rsidRPr="00DE1B69">
        <w:rPr>
          <w:rFonts w:ascii="Times New Roman" w:hAnsi="Times New Roman" w:cs="Times New Roman"/>
          <w:sz w:val="24"/>
          <w:szCs w:val="24"/>
        </w:rPr>
        <w:t>государственного контракта.</w:t>
      </w:r>
    </w:p>
    <w:p w:rsidR="00AC4162" w:rsidRPr="00DE1B69" w:rsidRDefault="00AC4162" w:rsidP="00DE1B69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 xml:space="preserve">Особенности статей контрактов в зависимости от вида закупаемой продукции: </w:t>
      </w:r>
      <w:r w:rsidRPr="00DE1B69">
        <w:rPr>
          <w:rFonts w:ascii="Times New Roman" w:hAnsi="Times New Roman" w:cs="Times New Roman"/>
          <w:sz w:val="24"/>
          <w:szCs w:val="24"/>
        </w:rPr>
        <w:t>товары, работы, услуги.</w:t>
      </w:r>
    </w:p>
    <w:p w:rsidR="00AC4162" w:rsidRPr="00DE1B69" w:rsidRDefault="00AC4162" w:rsidP="00DE1B69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Организация контроля за осуществлением закупок для обеспечения</w:t>
      </w:r>
      <w:r w:rsidR="00DE1B69">
        <w:rPr>
          <w:rFonts w:ascii="Times New Roman" w:hAnsi="Times New Roman" w:cs="Times New Roman"/>
          <w:sz w:val="24"/>
          <w:szCs w:val="24"/>
        </w:rPr>
        <w:t xml:space="preserve"> </w:t>
      </w:r>
      <w:r w:rsidRPr="00DE1B69">
        <w:rPr>
          <w:rFonts w:ascii="Times New Roman" w:hAnsi="Times New Roman" w:cs="Times New Roman"/>
          <w:sz w:val="24"/>
          <w:szCs w:val="24"/>
        </w:rPr>
        <w:t>государственных и муниципальных нужд.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Международный опыт размещения государственных и муниципальных заказов.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Роль системы конкурентного размещения заказов в экономике России.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Специфика процедур закупки товаров.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Специфика закупки подрядных работ.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Специфика закупки интеллектуальных услуг.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Особенности закупки компьютерных систем для государственных нужд.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Централизованные и децентрализованные закупки для государственных нужд.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Антимонопольное регулирование государственных закупок.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 xml:space="preserve">Развитие электронных торгов в России. </w:t>
      </w:r>
      <w:proofErr w:type="spellStart"/>
      <w:r w:rsidRPr="00AC4162">
        <w:rPr>
          <w:rFonts w:ascii="Times New Roman" w:hAnsi="Times New Roman" w:cs="Times New Roman"/>
          <w:sz w:val="24"/>
          <w:szCs w:val="24"/>
        </w:rPr>
        <w:t>Госзакупки</w:t>
      </w:r>
      <w:proofErr w:type="spellEnd"/>
      <w:r w:rsidRPr="00AC4162">
        <w:rPr>
          <w:rFonts w:ascii="Times New Roman" w:hAnsi="Times New Roman" w:cs="Times New Roman"/>
          <w:sz w:val="24"/>
          <w:szCs w:val="24"/>
        </w:rPr>
        <w:t xml:space="preserve"> в Интернете.</w:t>
      </w:r>
    </w:p>
    <w:p w:rsidR="00AC4162" w:rsidRPr="00DE1B69" w:rsidRDefault="00AC4162" w:rsidP="00DE1B69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Причины роста коррупционных проявлений в настоящее время в России при</w:t>
      </w:r>
      <w:r w:rsidR="00DE1B69">
        <w:rPr>
          <w:rFonts w:ascii="Times New Roman" w:hAnsi="Times New Roman" w:cs="Times New Roman"/>
          <w:sz w:val="24"/>
          <w:szCs w:val="24"/>
        </w:rPr>
        <w:t xml:space="preserve"> </w:t>
      </w:r>
      <w:r w:rsidRPr="00DE1B69">
        <w:rPr>
          <w:rFonts w:ascii="Times New Roman" w:hAnsi="Times New Roman" w:cs="Times New Roman"/>
          <w:sz w:val="24"/>
          <w:szCs w:val="24"/>
        </w:rPr>
        <w:t>осуществлении закупок для государственных нужд.</w:t>
      </w:r>
    </w:p>
    <w:p w:rsidR="00AC4162" w:rsidRPr="00DE1B69" w:rsidRDefault="00AC4162" w:rsidP="00DE1B69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Запрос котировок как способ определения поставщиков</w:t>
      </w:r>
      <w:r w:rsidR="00DE1B69">
        <w:rPr>
          <w:rFonts w:ascii="Times New Roman" w:hAnsi="Times New Roman" w:cs="Times New Roman"/>
          <w:sz w:val="24"/>
          <w:szCs w:val="24"/>
        </w:rPr>
        <w:t xml:space="preserve"> </w:t>
      </w:r>
      <w:r w:rsidRPr="00DE1B69">
        <w:rPr>
          <w:rFonts w:ascii="Times New Roman" w:hAnsi="Times New Roman" w:cs="Times New Roman"/>
          <w:sz w:val="24"/>
          <w:szCs w:val="24"/>
        </w:rPr>
        <w:t>(подрядчиков, исполнителей).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Осуществление закупки у единственного поставщика (подрядчика, исполнителя).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Закрытые способы определения поставщиков (подрядчиков, исполнителей).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Особенности осуществления отдельных видов закупок.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Реестр недобросовестных поставщиков (подрядчиков, исполнителей).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Мониторинг закупок и аудит в сфере закупок.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Ответственность за нарушение законодательства РФ и иных нормативных правовых актов о контрактной системе.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Правовые основы контракта.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Особенности исполнения контракта.</w:t>
      </w:r>
    </w:p>
    <w:p w:rsidR="00AC4162" w:rsidRPr="00DE1B69" w:rsidRDefault="00AC4162" w:rsidP="00DE1B69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Особенности заключения электронных контрактов.</w:t>
      </w:r>
    </w:p>
    <w:p w:rsidR="00AC4162" w:rsidRPr="00DE1B69" w:rsidRDefault="00AC4162" w:rsidP="00DE1B69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Электронная подпись. Виды электронной подписи. Применение ЭП при</w:t>
      </w:r>
      <w:r w:rsidR="00DE1B69">
        <w:rPr>
          <w:rFonts w:ascii="Times New Roman" w:hAnsi="Times New Roman" w:cs="Times New Roman"/>
          <w:sz w:val="24"/>
          <w:szCs w:val="24"/>
        </w:rPr>
        <w:t xml:space="preserve"> </w:t>
      </w:r>
      <w:r w:rsidRPr="00DE1B69">
        <w:rPr>
          <w:rFonts w:ascii="Times New Roman" w:hAnsi="Times New Roman" w:cs="Times New Roman"/>
          <w:sz w:val="24"/>
          <w:szCs w:val="24"/>
        </w:rPr>
        <w:t>организации государственных закупок.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Сертифицированные электронные торговые площадки.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История развития законодательства в сфере поставки товаров для государственных и муниципальных нужд.</w:t>
      </w:r>
    </w:p>
    <w:p w:rsidR="00AC4162" w:rsidRPr="00DE1B69" w:rsidRDefault="00AC4162" w:rsidP="00DE1B69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lastRenderedPageBreak/>
        <w:t>Характеристика Федерального закона от 05.04.2013 № 44-ФЗ «О контрактной</w:t>
      </w:r>
      <w:r w:rsidR="00DE1B69">
        <w:rPr>
          <w:rFonts w:ascii="Times New Roman" w:hAnsi="Times New Roman" w:cs="Times New Roman"/>
          <w:sz w:val="24"/>
          <w:szCs w:val="24"/>
        </w:rPr>
        <w:t xml:space="preserve"> </w:t>
      </w:r>
      <w:r w:rsidRPr="00DE1B69">
        <w:rPr>
          <w:rFonts w:ascii="Times New Roman" w:hAnsi="Times New Roman" w:cs="Times New Roman"/>
          <w:sz w:val="24"/>
          <w:szCs w:val="24"/>
        </w:rPr>
        <w:t>системе в сфере закупок товаров, работ, услуг для обеспечения государственных и</w:t>
      </w:r>
      <w:r w:rsidR="00DE1B69">
        <w:rPr>
          <w:rFonts w:ascii="Times New Roman" w:hAnsi="Times New Roman" w:cs="Times New Roman"/>
          <w:sz w:val="24"/>
          <w:szCs w:val="24"/>
        </w:rPr>
        <w:t xml:space="preserve"> </w:t>
      </w:r>
      <w:r w:rsidRPr="00DE1B69">
        <w:rPr>
          <w:rFonts w:ascii="Times New Roman" w:hAnsi="Times New Roman" w:cs="Times New Roman"/>
          <w:sz w:val="24"/>
          <w:szCs w:val="24"/>
        </w:rPr>
        <w:t>муниципальных нужд».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Планирование закупок.</w:t>
      </w:r>
    </w:p>
    <w:p w:rsidR="00AC4162" w:rsidRPr="00DE1B69" w:rsidRDefault="00AC4162" w:rsidP="00DE1B69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Идентификационный код закупки, каталог товаров, работ, услуг для обеспечения</w:t>
      </w:r>
      <w:r w:rsidR="00DE1B69">
        <w:rPr>
          <w:rFonts w:ascii="Times New Roman" w:hAnsi="Times New Roman" w:cs="Times New Roman"/>
          <w:sz w:val="24"/>
          <w:szCs w:val="24"/>
        </w:rPr>
        <w:t xml:space="preserve"> </w:t>
      </w:r>
      <w:r w:rsidRPr="00DE1B69">
        <w:rPr>
          <w:rFonts w:ascii="Times New Roman" w:hAnsi="Times New Roman" w:cs="Times New Roman"/>
          <w:sz w:val="24"/>
          <w:szCs w:val="24"/>
        </w:rPr>
        <w:t>государственных и муниципальных нужд.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Сущность понятий «муниципальные заказчик», «муниципальные закупки».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Субъекты правоотношений. Участники контрактной системы в сфере закупок.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Требования к участникам закупки.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Преимущества при осуществлении закупок.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Правила описания объекта закупки.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Методы установления начальной (максимальной) цены контакта.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Способы определения поставщиков (подрядчиков, исполнителей).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Контрактная служба. Комиссия по осуществлению закупок. Функции.</w:t>
      </w:r>
    </w:p>
    <w:p w:rsidR="00AC4162" w:rsidRPr="00DE1B69" w:rsidRDefault="00AC4162" w:rsidP="00DE1B69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Определение поставщиков (подрядчиков, исполнителей) путем проведения</w:t>
      </w:r>
      <w:r w:rsidR="00DE1B69">
        <w:rPr>
          <w:rFonts w:ascii="Times New Roman" w:hAnsi="Times New Roman" w:cs="Times New Roman"/>
          <w:sz w:val="24"/>
          <w:szCs w:val="24"/>
        </w:rPr>
        <w:t xml:space="preserve"> </w:t>
      </w:r>
      <w:r w:rsidRPr="00DE1B69">
        <w:rPr>
          <w:rFonts w:ascii="Times New Roman" w:hAnsi="Times New Roman" w:cs="Times New Roman"/>
          <w:sz w:val="24"/>
          <w:szCs w:val="24"/>
        </w:rPr>
        <w:t>открытого конкурса.</w:t>
      </w:r>
      <w:r w:rsidRPr="00DE1B69">
        <w:rPr>
          <w:rFonts w:ascii="Times New Roman" w:hAnsi="Times New Roman" w:cs="Times New Roman"/>
          <w:sz w:val="24"/>
          <w:szCs w:val="24"/>
        </w:rPr>
        <w:cr/>
      </w:r>
    </w:p>
    <w:p w:rsidR="00AC4162" w:rsidRPr="00DE1B69" w:rsidRDefault="00DE1B69" w:rsidP="00AC4162">
      <w:pPr>
        <w:spacing w:after="0"/>
        <w:ind w:left="426" w:hanging="66"/>
        <w:rPr>
          <w:rFonts w:ascii="Times New Roman" w:hAnsi="Times New Roman" w:cs="Times New Roman"/>
          <w:b/>
          <w:sz w:val="24"/>
          <w:szCs w:val="24"/>
        </w:rPr>
      </w:pPr>
      <w:r w:rsidRPr="00DE1B69">
        <w:rPr>
          <w:rFonts w:ascii="Times New Roman" w:hAnsi="Times New Roman" w:cs="Times New Roman"/>
          <w:b/>
          <w:sz w:val="24"/>
          <w:szCs w:val="24"/>
        </w:rPr>
        <w:t xml:space="preserve">Дайте ответ со ссылкой на статью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1. Способ обеспечения исполнения контракта определяется: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а) участником закупки, с которым заключается контракт, самостоятельно;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б) участником закупки, с которым заключается контракт, по согласованию с заказчиком;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в) заказчиком по согласованию с участником закупки, с которым заключается контракт.</w:t>
      </w:r>
    </w:p>
    <w:p w:rsid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2. Закупка завершается: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а) заключением этапа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б) подписанием итогового протокола по результатам определения поставщика (</w:t>
      </w:r>
      <w:r>
        <w:rPr>
          <w:rFonts w:ascii="Times New Roman" w:hAnsi="Times New Roman" w:cs="Times New Roman"/>
          <w:sz w:val="24"/>
          <w:szCs w:val="24"/>
        </w:rPr>
        <w:t xml:space="preserve">подрядчика, </w:t>
      </w:r>
      <w:r w:rsidRPr="001D3D2A">
        <w:rPr>
          <w:rFonts w:ascii="Times New Roman" w:hAnsi="Times New Roman" w:cs="Times New Roman"/>
          <w:sz w:val="24"/>
          <w:szCs w:val="24"/>
        </w:rPr>
        <w:t>исполнителя)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в) исполнением обязательств сторонами контракта.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3. Законодательство Российской Федерации о контрактной системе в сфере закупок  товаров, работ, услуг для обеспечения государственных и муниципальных основывается на положениях: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 xml:space="preserve">а) Гражданского кодекса Российской Федерации, Бюджетного кодекса Российской Федерации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б) Конституции Российской Федерации, Гражданского кодекса Российской Федерации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в) Конституции Российской Федерации, Гражданского кодекса Российской Федерации, Бюджетного кодекса Российской Федерации</w:t>
      </w:r>
    </w:p>
    <w:p w:rsid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4. Какое  положение контракта является верным?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а) Цена контракта является предельной и определена на весь срок исполнения контракта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б) Цена контракта является твёрдой и определена на весь срок исполнения контракта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в) Цена контракта является максимальной и определена на весь срок исполнения контракта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 xml:space="preserve">5. Расторжение контракта допускается: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а) исключительно по решению суда;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 xml:space="preserve">б) по соглашению сторон, по решению суда, </w:t>
      </w:r>
      <w:r>
        <w:rPr>
          <w:rFonts w:ascii="Times New Roman" w:hAnsi="Times New Roman" w:cs="Times New Roman"/>
          <w:sz w:val="24"/>
          <w:szCs w:val="24"/>
        </w:rPr>
        <w:t xml:space="preserve">в случае одностороннего отказа </w:t>
      </w:r>
      <w:r w:rsidRPr="001D3D2A">
        <w:rPr>
          <w:rFonts w:ascii="Times New Roman" w:hAnsi="Times New Roman" w:cs="Times New Roman"/>
          <w:sz w:val="24"/>
          <w:szCs w:val="24"/>
        </w:rPr>
        <w:t>стороны контракта от исполнения контракт</w:t>
      </w:r>
      <w:r>
        <w:rPr>
          <w:rFonts w:ascii="Times New Roman" w:hAnsi="Times New Roman" w:cs="Times New Roman"/>
          <w:sz w:val="24"/>
          <w:szCs w:val="24"/>
        </w:rPr>
        <w:t xml:space="preserve">а в соответствии с гражданским </w:t>
      </w:r>
      <w:r w:rsidRPr="001D3D2A">
        <w:rPr>
          <w:rFonts w:ascii="Times New Roman" w:hAnsi="Times New Roman" w:cs="Times New Roman"/>
          <w:sz w:val="24"/>
          <w:szCs w:val="24"/>
        </w:rPr>
        <w:t xml:space="preserve">законодательством;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в) исключительно по соглашению сторон и</w:t>
      </w:r>
      <w:r>
        <w:rPr>
          <w:rFonts w:ascii="Times New Roman" w:hAnsi="Times New Roman" w:cs="Times New Roman"/>
          <w:sz w:val="24"/>
          <w:szCs w:val="24"/>
        </w:rPr>
        <w:t xml:space="preserve">ли решению суда по основаниям, </w:t>
      </w:r>
      <w:r w:rsidRPr="001D3D2A">
        <w:rPr>
          <w:rFonts w:ascii="Times New Roman" w:hAnsi="Times New Roman" w:cs="Times New Roman"/>
          <w:sz w:val="24"/>
          <w:szCs w:val="24"/>
        </w:rPr>
        <w:t>предусмотренным гражданским законодательством. 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 xml:space="preserve">6. Контрактная служба состоит из: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 xml:space="preserve">а) руководителя контрактной службы и контрактных управляющих;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 xml:space="preserve">б) руководителя контрактной службы и работников контрактной службы;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в) контрактного управляющего и работников контрактной службы.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lastRenderedPageBreak/>
        <w:t>7. Когда размещается извещение об осущес</w:t>
      </w:r>
      <w:r>
        <w:rPr>
          <w:rFonts w:ascii="Times New Roman" w:hAnsi="Times New Roman" w:cs="Times New Roman"/>
          <w:sz w:val="24"/>
          <w:szCs w:val="24"/>
        </w:rPr>
        <w:t xml:space="preserve">твлении закупки при проведении </w:t>
      </w:r>
      <w:r w:rsidRPr="001D3D2A">
        <w:rPr>
          <w:rFonts w:ascii="Times New Roman" w:hAnsi="Times New Roman" w:cs="Times New Roman"/>
          <w:sz w:val="24"/>
          <w:szCs w:val="24"/>
        </w:rPr>
        <w:t xml:space="preserve">электронного конкурса: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а) не менее чем за четыре рабочих дня до даты ок</w:t>
      </w:r>
      <w:r>
        <w:rPr>
          <w:rFonts w:ascii="Times New Roman" w:hAnsi="Times New Roman" w:cs="Times New Roman"/>
          <w:sz w:val="24"/>
          <w:szCs w:val="24"/>
        </w:rPr>
        <w:t xml:space="preserve">ончания срока подачи заявок на </w:t>
      </w:r>
      <w:r w:rsidRPr="001D3D2A">
        <w:rPr>
          <w:rFonts w:ascii="Times New Roman" w:hAnsi="Times New Roman" w:cs="Times New Roman"/>
          <w:sz w:val="24"/>
          <w:szCs w:val="24"/>
        </w:rPr>
        <w:t xml:space="preserve">участие в закупке;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б) не менее чем за семь дней до даты окончания ср</w:t>
      </w:r>
      <w:r>
        <w:rPr>
          <w:rFonts w:ascii="Times New Roman" w:hAnsi="Times New Roman" w:cs="Times New Roman"/>
          <w:sz w:val="24"/>
          <w:szCs w:val="24"/>
        </w:rPr>
        <w:t xml:space="preserve">ока подачи заявок на участие в </w:t>
      </w:r>
      <w:r w:rsidRPr="001D3D2A">
        <w:rPr>
          <w:rFonts w:ascii="Times New Roman" w:hAnsi="Times New Roman" w:cs="Times New Roman"/>
          <w:sz w:val="24"/>
          <w:szCs w:val="24"/>
        </w:rPr>
        <w:t xml:space="preserve">закупке;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в) не менее чем за пятнадцать дней до даты ок</w:t>
      </w:r>
      <w:r>
        <w:rPr>
          <w:rFonts w:ascii="Times New Roman" w:hAnsi="Times New Roman" w:cs="Times New Roman"/>
          <w:sz w:val="24"/>
          <w:szCs w:val="24"/>
        </w:rPr>
        <w:t xml:space="preserve">ончания срока подачи заявок на </w:t>
      </w:r>
      <w:r w:rsidRPr="001D3D2A">
        <w:rPr>
          <w:rFonts w:ascii="Times New Roman" w:hAnsi="Times New Roman" w:cs="Times New Roman"/>
          <w:sz w:val="24"/>
          <w:szCs w:val="24"/>
        </w:rPr>
        <w:t>участие в закупке. 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 xml:space="preserve">8. Число членов комиссии по осуществлению закупок должно быть не менее чем: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 xml:space="preserve">а) 3 человека;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 xml:space="preserve">б) 5 человек;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в) любое нечетное количество человек. 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DE1B69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D3D2A" w:rsidRPr="001D3D2A">
        <w:rPr>
          <w:rFonts w:ascii="Times New Roman" w:hAnsi="Times New Roman" w:cs="Times New Roman"/>
          <w:sz w:val="24"/>
          <w:szCs w:val="24"/>
        </w:rPr>
        <w:t>. Выберите правильное определение для каждого термина из списка: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1D3D2A">
        <w:rPr>
          <w:rFonts w:ascii="Times New Roman" w:hAnsi="Times New Roman" w:cs="Times New Roman"/>
          <w:sz w:val="24"/>
          <w:szCs w:val="24"/>
        </w:rPr>
        <w:t>государственный контракт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1D3D2A">
        <w:rPr>
          <w:rFonts w:ascii="Times New Roman" w:hAnsi="Times New Roman" w:cs="Times New Roman"/>
          <w:sz w:val="24"/>
          <w:szCs w:val="24"/>
        </w:rPr>
        <w:t>ЕИС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1D3D2A">
        <w:rPr>
          <w:rFonts w:ascii="Times New Roman" w:hAnsi="Times New Roman" w:cs="Times New Roman"/>
          <w:sz w:val="24"/>
          <w:szCs w:val="24"/>
        </w:rPr>
        <w:t>закупка товара, работы, услуги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1D3D2A">
        <w:rPr>
          <w:rFonts w:ascii="Times New Roman" w:hAnsi="Times New Roman" w:cs="Times New Roman"/>
          <w:sz w:val="24"/>
          <w:szCs w:val="24"/>
        </w:rPr>
        <w:t>определение поставщика (подрядчика, исполнителя)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Pr="001D3D2A">
        <w:rPr>
          <w:rFonts w:ascii="Times New Roman" w:hAnsi="Times New Roman" w:cs="Times New Roman"/>
          <w:sz w:val="24"/>
          <w:szCs w:val="24"/>
        </w:rPr>
        <w:t>муниципальный заказчик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D3D2A">
        <w:rPr>
          <w:rFonts w:ascii="Times New Roman" w:hAnsi="Times New Roman" w:cs="Times New Roman"/>
          <w:sz w:val="24"/>
          <w:szCs w:val="24"/>
        </w:rPr>
        <w:t>) совокупность действий, которые осущес</w:t>
      </w:r>
      <w:r>
        <w:rPr>
          <w:rFonts w:ascii="Times New Roman" w:hAnsi="Times New Roman" w:cs="Times New Roman"/>
          <w:sz w:val="24"/>
          <w:szCs w:val="24"/>
        </w:rPr>
        <w:t xml:space="preserve">твляются заказчиками начиная с </w:t>
      </w:r>
      <w:r w:rsidRPr="001D3D2A">
        <w:rPr>
          <w:rFonts w:ascii="Times New Roman" w:hAnsi="Times New Roman" w:cs="Times New Roman"/>
          <w:sz w:val="24"/>
          <w:szCs w:val="24"/>
        </w:rPr>
        <w:t>размещения извещения об осуществлении заку</w:t>
      </w:r>
      <w:r>
        <w:rPr>
          <w:rFonts w:ascii="Times New Roman" w:hAnsi="Times New Roman" w:cs="Times New Roman"/>
          <w:sz w:val="24"/>
          <w:szCs w:val="24"/>
        </w:rPr>
        <w:t xml:space="preserve">пки товара, работы, услуги для </w:t>
      </w:r>
      <w:r w:rsidRPr="001D3D2A">
        <w:rPr>
          <w:rFonts w:ascii="Times New Roman" w:hAnsi="Times New Roman" w:cs="Times New Roman"/>
          <w:sz w:val="24"/>
          <w:szCs w:val="24"/>
        </w:rPr>
        <w:t xml:space="preserve">обеспечения государственных нужд (федеральных </w:t>
      </w:r>
      <w:r>
        <w:rPr>
          <w:rFonts w:ascii="Times New Roman" w:hAnsi="Times New Roman" w:cs="Times New Roman"/>
          <w:sz w:val="24"/>
          <w:szCs w:val="24"/>
        </w:rPr>
        <w:t xml:space="preserve">нужд, нужд субъекта Российской </w:t>
      </w:r>
      <w:r w:rsidRPr="001D3D2A">
        <w:rPr>
          <w:rFonts w:ascii="Times New Roman" w:hAnsi="Times New Roman" w:cs="Times New Roman"/>
          <w:sz w:val="24"/>
          <w:szCs w:val="24"/>
        </w:rPr>
        <w:t>Федерации) или муниципальных нужд либо с направлен</w:t>
      </w:r>
      <w:r>
        <w:rPr>
          <w:rFonts w:ascii="Times New Roman" w:hAnsi="Times New Roman" w:cs="Times New Roman"/>
          <w:sz w:val="24"/>
          <w:szCs w:val="24"/>
        </w:rPr>
        <w:t xml:space="preserve">ия приглашения принять участие </w:t>
      </w:r>
      <w:r w:rsidRPr="001D3D2A">
        <w:rPr>
          <w:rFonts w:ascii="Times New Roman" w:hAnsi="Times New Roman" w:cs="Times New Roman"/>
          <w:sz w:val="24"/>
          <w:szCs w:val="24"/>
        </w:rPr>
        <w:t>в определении поставщика (подрядчика, исполнит</w:t>
      </w:r>
      <w:r>
        <w:rPr>
          <w:rFonts w:ascii="Times New Roman" w:hAnsi="Times New Roman" w:cs="Times New Roman"/>
          <w:sz w:val="24"/>
          <w:szCs w:val="24"/>
        </w:rPr>
        <w:t xml:space="preserve">еля) и завершаются заключением </w:t>
      </w:r>
      <w:r w:rsidRPr="001D3D2A">
        <w:rPr>
          <w:rFonts w:ascii="Times New Roman" w:hAnsi="Times New Roman" w:cs="Times New Roman"/>
          <w:sz w:val="24"/>
          <w:szCs w:val="24"/>
        </w:rPr>
        <w:t>контракта;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D3D2A">
        <w:rPr>
          <w:rFonts w:ascii="Times New Roman" w:hAnsi="Times New Roman" w:cs="Times New Roman"/>
          <w:sz w:val="24"/>
          <w:szCs w:val="24"/>
        </w:rPr>
        <w:t>) совокупность действий, осуществляемых в уста</w:t>
      </w:r>
      <w:r>
        <w:rPr>
          <w:rFonts w:ascii="Times New Roman" w:hAnsi="Times New Roman" w:cs="Times New Roman"/>
          <w:sz w:val="24"/>
          <w:szCs w:val="24"/>
        </w:rPr>
        <w:t xml:space="preserve">новленном порядке заказчиком и </w:t>
      </w:r>
      <w:r w:rsidRPr="001D3D2A">
        <w:rPr>
          <w:rFonts w:ascii="Times New Roman" w:hAnsi="Times New Roman" w:cs="Times New Roman"/>
          <w:sz w:val="24"/>
          <w:szCs w:val="24"/>
        </w:rPr>
        <w:t xml:space="preserve">направленных на обеспечение государственных или муниципальных нужд. Начинается с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определения поставщика (подрядчика, исполнит</w:t>
      </w:r>
      <w:r>
        <w:rPr>
          <w:rFonts w:ascii="Times New Roman" w:hAnsi="Times New Roman" w:cs="Times New Roman"/>
          <w:sz w:val="24"/>
          <w:szCs w:val="24"/>
        </w:rPr>
        <w:t xml:space="preserve">еля) и завершается исполнением </w:t>
      </w:r>
      <w:r w:rsidRPr="001D3D2A">
        <w:rPr>
          <w:rFonts w:ascii="Times New Roman" w:hAnsi="Times New Roman" w:cs="Times New Roman"/>
          <w:sz w:val="24"/>
          <w:szCs w:val="24"/>
        </w:rPr>
        <w:t xml:space="preserve">обязательств сторонами контракта.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D3D2A">
        <w:rPr>
          <w:rFonts w:ascii="Times New Roman" w:hAnsi="Times New Roman" w:cs="Times New Roman"/>
          <w:sz w:val="24"/>
          <w:szCs w:val="24"/>
        </w:rPr>
        <w:t>) муниципальный орган или муниципальное казенное учреждение, д</w:t>
      </w:r>
      <w:r>
        <w:rPr>
          <w:rFonts w:ascii="Times New Roman" w:hAnsi="Times New Roman" w:cs="Times New Roman"/>
          <w:sz w:val="24"/>
          <w:szCs w:val="24"/>
        </w:rPr>
        <w:t xml:space="preserve">ействующие </w:t>
      </w:r>
      <w:r w:rsidRPr="001D3D2A">
        <w:rPr>
          <w:rFonts w:ascii="Times New Roman" w:hAnsi="Times New Roman" w:cs="Times New Roman"/>
          <w:sz w:val="24"/>
          <w:szCs w:val="24"/>
        </w:rPr>
        <w:t>от имени муниципального образования, упол</w:t>
      </w:r>
      <w:r>
        <w:rPr>
          <w:rFonts w:ascii="Times New Roman" w:hAnsi="Times New Roman" w:cs="Times New Roman"/>
          <w:sz w:val="24"/>
          <w:szCs w:val="24"/>
        </w:rPr>
        <w:t xml:space="preserve">номоченные принимать бюджетные </w:t>
      </w:r>
      <w:r w:rsidRPr="001D3D2A">
        <w:rPr>
          <w:rFonts w:ascii="Times New Roman" w:hAnsi="Times New Roman" w:cs="Times New Roman"/>
          <w:sz w:val="24"/>
          <w:szCs w:val="24"/>
        </w:rPr>
        <w:t>обязательства в соответствии с бюджетным законодател</w:t>
      </w:r>
      <w:r>
        <w:rPr>
          <w:rFonts w:ascii="Times New Roman" w:hAnsi="Times New Roman" w:cs="Times New Roman"/>
          <w:sz w:val="24"/>
          <w:szCs w:val="24"/>
        </w:rPr>
        <w:t xml:space="preserve">ьством Российской Федерации от </w:t>
      </w:r>
      <w:r w:rsidRPr="001D3D2A">
        <w:rPr>
          <w:rFonts w:ascii="Times New Roman" w:hAnsi="Times New Roman" w:cs="Times New Roman"/>
          <w:sz w:val="24"/>
          <w:szCs w:val="24"/>
        </w:rPr>
        <w:t>имени муниципального образования и осуществляющие закупки;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D3D2A">
        <w:rPr>
          <w:rFonts w:ascii="Times New Roman" w:hAnsi="Times New Roman" w:cs="Times New Roman"/>
          <w:sz w:val="24"/>
          <w:szCs w:val="24"/>
        </w:rPr>
        <w:t>) гражданско-правовой договор, предметом кото</w:t>
      </w:r>
      <w:r>
        <w:rPr>
          <w:rFonts w:ascii="Times New Roman" w:hAnsi="Times New Roman" w:cs="Times New Roman"/>
          <w:sz w:val="24"/>
          <w:szCs w:val="24"/>
        </w:rPr>
        <w:t xml:space="preserve">рого являются поставка товара, </w:t>
      </w:r>
      <w:r w:rsidRPr="001D3D2A">
        <w:rPr>
          <w:rFonts w:ascii="Times New Roman" w:hAnsi="Times New Roman" w:cs="Times New Roman"/>
          <w:sz w:val="24"/>
          <w:szCs w:val="24"/>
        </w:rPr>
        <w:t>выполнение работы, оказание услуги (в том числе прио</w:t>
      </w:r>
      <w:r>
        <w:rPr>
          <w:rFonts w:ascii="Times New Roman" w:hAnsi="Times New Roman" w:cs="Times New Roman"/>
          <w:sz w:val="24"/>
          <w:szCs w:val="24"/>
        </w:rPr>
        <w:t xml:space="preserve">бретение недвижимого имущества </w:t>
      </w:r>
      <w:r w:rsidRPr="001D3D2A">
        <w:rPr>
          <w:rFonts w:ascii="Times New Roman" w:hAnsi="Times New Roman" w:cs="Times New Roman"/>
          <w:sz w:val="24"/>
          <w:szCs w:val="24"/>
        </w:rPr>
        <w:t xml:space="preserve">или аренда имущества) и который заключен от имени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Федерации, субъекта </w:t>
      </w:r>
      <w:r w:rsidRPr="001D3D2A">
        <w:rPr>
          <w:rFonts w:ascii="Times New Roman" w:hAnsi="Times New Roman" w:cs="Times New Roman"/>
          <w:sz w:val="24"/>
          <w:szCs w:val="24"/>
        </w:rPr>
        <w:t>Российской Федерации, муниципального обр</w:t>
      </w:r>
      <w:r>
        <w:rPr>
          <w:rFonts w:ascii="Times New Roman" w:hAnsi="Times New Roman" w:cs="Times New Roman"/>
          <w:sz w:val="24"/>
          <w:szCs w:val="24"/>
        </w:rPr>
        <w:t xml:space="preserve">азования государственным или </w:t>
      </w:r>
      <w:r w:rsidRPr="001D3D2A">
        <w:rPr>
          <w:rFonts w:ascii="Times New Roman" w:hAnsi="Times New Roman" w:cs="Times New Roman"/>
          <w:sz w:val="24"/>
          <w:szCs w:val="24"/>
        </w:rPr>
        <w:t>муниципальным заказчиком для обеспечения соотве</w:t>
      </w:r>
      <w:r>
        <w:rPr>
          <w:rFonts w:ascii="Times New Roman" w:hAnsi="Times New Roman" w:cs="Times New Roman"/>
          <w:sz w:val="24"/>
          <w:szCs w:val="24"/>
        </w:rPr>
        <w:t xml:space="preserve">тственно государственных нужд, </w:t>
      </w:r>
      <w:r w:rsidRPr="001D3D2A">
        <w:rPr>
          <w:rFonts w:ascii="Times New Roman" w:hAnsi="Times New Roman" w:cs="Times New Roman"/>
          <w:sz w:val="24"/>
          <w:szCs w:val="24"/>
        </w:rPr>
        <w:t>муниципальных нужд;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D3D2A">
        <w:rPr>
          <w:rFonts w:ascii="Times New Roman" w:hAnsi="Times New Roman" w:cs="Times New Roman"/>
          <w:sz w:val="24"/>
          <w:szCs w:val="24"/>
        </w:rPr>
        <w:t xml:space="preserve">) совокупность информации, содержащейся </w:t>
      </w:r>
      <w:r>
        <w:rPr>
          <w:rFonts w:ascii="Times New Roman" w:hAnsi="Times New Roman" w:cs="Times New Roman"/>
          <w:sz w:val="24"/>
          <w:szCs w:val="24"/>
        </w:rPr>
        <w:t xml:space="preserve">в базах данных, информационных </w:t>
      </w:r>
      <w:r w:rsidRPr="001D3D2A">
        <w:rPr>
          <w:rFonts w:ascii="Times New Roman" w:hAnsi="Times New Roman" w:cs="Times New Roman"/>
          <w:sz w:val="24"/>
          <w:szCs w:val="24"/>
        </w:rPr>
        <w:t>технологий и технических средств, обеспечивающих форми</w:t>
      </w:r>
      <w:r>
        <w:rPr>
          <w:rFonts w:ascii="Times New Roman" w:hAnsi="Times New Roman" w:cs="Times New Roman"/>
          <w:sz w:val="24"/>
          <w:szCs w:val="24"/>
        </w:rPr>
        <w:t xml:space="preserve">рование, обработку, хранение </w:t>
      </w:r>
      <w:r w:rsidRPr="001D3D2A">
        <w:rPr>
          <w:rFonts w:ascii="Times New Roman" w:hAnsi="Times New Roman" w:cs="Times New Roman"/>
          <w:sz w:val="24"/>
          <w:szCs w:val="24"/>
        </w:rPr>
        <w:t>такой информации, а также ее предоставление с исп</w:t>
      </w:r>
      <w:r>
        <w:rPr>
          <w:rFonts w:ascii="Times New Roman" w:hAnsi="Times New Roman" w:cs="Times New Roman"/>
          <w:sz w:val="24"/>
          <w:szCs w:val="24"/>
        </w:rPr>
        <w:t xml:space="preserve">ользованием официального сайта </w:t>
      </w:r>
      <w:r w:rsidRPr="001D3D2A">
        <w:rPr>
          <w:rFonts w:ascii="Times New Roman" w:hAnsi="Times New Roman" w:cs="Times New Roman"/>
          <w:sz w:val="24"/>
          <w:szCs w:val="24"/>
        </w:rPr>
        <w:t>единой информационной системы в информаци</w:t>
      </w:r>
      <w:r>
        <w:rPr>
          <w:rFonts w:ascii="Times New Roman" w:hAnsi="Times New Roman" w:cs="Times New Roman"/>
          <w:sz w:val="24"/>
          <w:szCs w:val="24"/>
        </w:rPr>
        <w:t xml:space="preserve">онно-телекоммуникационной сети </w:t>
      </w:r>
      <w:r w:rsidRPr="001D3D2A">
        <w:rPr>
          <w:rFonts w:ascii="Times New Roman" w:hAnsi="Times New Roman" w:cs="Times New Roman"/>
          <w:sz w:val="24"/>
          <w:szCs w:val="24"/>
        </w:rPr>
        <w:t xml:space="preserve">"Интернет".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1</w:t>
      </w:r>
      <w:r w:rsidR="00DE1B69">
        <w:rPr>
          <w:rFonts w:ascii="Times New Roman" w:hAnsi="Times New Roman" w:cs="Times New Roman"/>
          <w:sz w:val="24"/>
          <w:szCs w:val="24"/>
        </w:rPr>
        <w:t>0</w:t>
      </w:r>
      <w:r w:rsidRPr="001D3D2A">
        <w:rPr>
          <w:rFonts w:ascii="Times New Roman" w:hAnsi="Times New Roman" w:cs="Times New Roman"/>
          <w:sz w:val="24"/>
          <w:szCs w:val="24"/>
        </w:rPr>
        <w:t>. Вставьте пропущенное словосочетание: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Контрактная система в сфере закупок основыв</w:t>
      </w:r>
      <w:r>
        <w:rPr>
          <w:rFonts w:ascii="Times New Roman" w:hAnsi="Times New Roman" w:cs="Times New Roman"/>
          <w:sz w:val="24"/>
          <w:szCs w:val="24"/>
        </w:rPr>
        <w:t xml:space="preserve">ается на принципах открытости, </w:t>
      </w:r>
      <w:r w:rsidRPr="001D3D2A">
        <w:rPr>
          <w:rFonts w:ascii="Times New Roman" w:hAnsi="Times New Roman" w:cs="Times New Roman"/>
          <w:sz w:val="24"/>
          <w:szCs w:val="24"/>
        </w:rPr>
        <w:t>прозрачности информации о контрактной систем</w:t>
      </w:r>
      <w:r>
        <w:rPr>
          <w:rFonts w:ascii="Times New Roman" w:hAnsi="Times New Roman" w:cs="Times New Roman"/>
          <w:sz w:val="24"/>
          <w:szCs w:val="24"/>
        </w:rPr>
        <w:t xml:space="preserve">е в сфере закупок, обеспечения </w:t>
      </w:r>
      <w:r w:rsidRPr="001D3D2A">
        <w:rPr>
          <w:rFonts w:ascii="Times New Roman" w:hAnsi="Times New Roman" w:cs="Times New Roman"/>
          <w:sz w:val="24"/>
          <w:szCs w:val="24"/>
        </w:rPr>
        <w:t>конкуренции, …………………, стимулирования инноваций, единст</w:t>
      </w:r>
      <w:r>
        <w:rPr>
          <w:rFonts w:ascii="Times New Roman" w:hAnsi="Times New Roman" w:cs="Times New Roman"/>
          <w:sz w:val="24"/>
          <w:szCs w:val="24"/>
        </w:rPr>
        <w:t xml:space="preserve">ва контрактной </w:t>
      </w:r>
      <w:r w:rsidRPr="001D3D2A">
        <w:rPr>
          <w:rFonts w:ascii="Times New Roman" w:hAnsi="Times New Roman" w:cs="Times New Roman"/>
          <w:sz w:val="24"/>
          <w:szCs w:val="24"/>
        </w:rPr>
        <w:t>системы в сфере закупок, ответственности з</w:t>
      </w:r>
      <w:r>
        <w:rPr>
          <w:rFonts w:ascii="Times New Roman" w:hAnsi="Times New Roman" w:cs="Times New Roman"/>
          <w:sz w:val="24"/>
          <w:szCs w:val="24"/>
        </w:rPr>
        <w:t xml:space="preserve">а результативность обеспечения </w:t>
      </w:r>
      <w:r w:rsidRPr="001D3D2A">
        <w:rPr>
          <w:rFonts w:ascii="Times New Roman" w:hAnsi="Times New Roman" w:cs="Times New Roman"/>
          <w:sz w:val="24"/>
          <w:szCs w:val="24"/>
        </w:rPr>
        <w:t>государственных и муниципальных нужд, эффективности осуществления закупок.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1</w:t>
      </w:r>
      <w:r w:rsidR="00DE1B69">
        <w:rPr>
          <w:rFonts w:ascii="Times New Roman" w:hAnsi="Times New Roman" w:cs="Times New Roman"/>
          <w:sz w:val="24"/>
          <w:szCs w:val="24"/>
        </w:rPr>
        <w:t>1</w:t>
      </w:r>
      <w:r w:rsidRPr="001D3D2A">
        <w:rPr>
          <w:rFonts w:ascii="Times New Roman" w:hAnsi="Times New Roman" w:cs="Times New Roman"/>
          <w:sz w:val="24"/>
          <w:szCs w:val="24"/>
        </w:rPr>
        <w:t>. Закончите предложение: Планирование заку</w:t>
      </w:r>
      <w:r>
        <w:rPr>
          <w:rFonts w:ascii="Times New Roman" w:hAnsi="Times New Roman" w:cs="Times New Roman"/>
          <w:sz w:val="24"/>
          <w:szCs w:val="24"/>
        </w:rPr>
        <w:t xml:space="preserve">пок осуществляется посредством </w:t>
      </w:r>
      <w:r w:rsidRPr="001D3D2A">
        <w:rPr>
          <w:rFonts w:ascii="Times New Roman" w:hAnsi="Times New Roman" w:cs="Times New Roman"/>
          <w:sz w:val="24"/>
          <w:szCs w:val="24"/>
        </w:rPr>
        <w:t>формирования, утверждения и ведения …..?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1</w:t>
      </w:r>
      <w:r w:rsidR="00DE1B69">
        <w:rPr>
          <w:rFonts w:ascii="Times New Roman" w:hAnsi="Times New Roman" w:cs="Times New Roman"/>
          <w:sz w:val="24"/>
          <w:szCs w:val="24"/>
        </w:rPr>
        <w:t>2</w:t>
      </w:r>
      <w:r w:rsidRPr="001D3D2A">
        <w:rPr>
          <w:rFonts w:ascii="Times New Roman" w:hAnsi="Times New Roman" w:cs="Times New Roman"/>
          <w:sz w:val="24"/>
          <w:szCs w:val="24"/>
        </w:rPr>
        <w:t>. Назовите неконкурентный способ закупки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DE1B69">
        <w:rPr>
          <w:rFonts w:ascii="Times New Roman" w:hAnsi="Times New Roman" w:cs="Times New Roman"/>
          <w:sz w:val="24"/>
          <w:szCs w:val="24"/>
        </w:rPr>
        <w:t>3</w:t>
      </w:r>
      <w:r w:rsidRPr="001D3D2A">
        <w:rPr>
          <w:rFonts w:ascii="Times New Roman" w:hAnsi="Times New Roman" w:cs="Times New Roman"/>
          <w:sz w:val="24"/>
          <w:szCs w:val="24"/>
        </w:rPr>
        <w:t>. На сколько увеличивается цена контракт</w:t>
      </w:r>
      <w:r>
        <w:rPr>
          <w:rFonts w:ascii="Times New Roman" w:hAnsi="Times New Roman" w:cs="Times New Roman"/>
          <w:sz w:val="24"/>
          <w:szCs w:val="24"/>
        </w:rPr>
        <w:t xml:space="preserve">а, цена каждой единицы товара, </w:t>
      </w:r>
      <w:r w:rsidRPr="001D3D2A">
        <w:rPr>
          <w:rFonts w:ascii="Times New Roman" w:hAnsi="Times New Roman" w:cs="Times New Roman"/>
          <w:sz w:val="24"/>
          <w:szCs w:val="24"/>
        </w:rPr>
        <w:t xml:space="preserve">работы, услуги в случае заключения контракта с </w:t>
      </w:r>
      <w:r>
        <w:rPr>
          <w:rFonts w:ascii="Times New Roman" w:hAnsi="Times New Roman" w:cs="Times New Roman"/>
          <w:sz w:val="24"/>
          <w:szCs w:val="24"/>
        </w:rPr>
        <w:t xml:space="preserve">участником закупки, являющимся </w:t>
      </w:r>
      <w:r w:rsidRPr="001D3D2A">
        <w:rPr>
          <w:rFonts w:ascii="Times New Roman" w:hAnsi="Times New Roman" w:cs="Times New Roman"/>
          <w:sz w:val="24"/>
          <w:szCs w:val="24"/>
        </w:rPr>
        <w:t>учреждением или предприятием уголовно-исполнительной системы?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1</w:t>
      </w:r>
      <w:r w:rsidR="00DE1B69">
        <w:rPr>
          <w:rFonts w:ascii="Times New Roman" w:hAnsi="Times New Roman" w:cs="Times New Roman"/>
          <w:sz w:val="24"/>
          <w:szCs w:val="24"/>
        </w:rPr>
        <w:t>4</w:t>
      </w:r>
      <w:r w:rsidRPr="001D3D2A">
        <w:rPr>
          <w:rFonts w:ascii="Times New Roman" w:hAnsi="Times New Roman" w:cs="Times New Roman"/>
          <w:sz w:val="24"/>
          <w:szCs w:val="24"/>
        </w:rPr>
        <w:t>. Закончите предложение: Заказчики, со</w:t>
      </w:r>
      <w:r>
        <w:rPr>
          <w:rFonts w:ascii="Times New Roman" w:hAnsi="Times New Roman" w:cs="Times New Roman"/>
          <w:sz w:val="24"/>
          <w:szCs w:val="24"/>
        </w:rPr>
        <w:t xml:space="preserve">вокупный годовой объем закупок </w:t>
      </w:r>
      <w:r w:rsidRPr="001D3D2A">
        <w:rPr>
          <w:rFonts w:ascii="Times New Roman" w:hAnsi="Times New Roman" w:cs="Times New Roman"/>
          <w:sz w:val="24"/>
          <w:szCs w:val="24"/>
        </w:rPr>
        <w:t>которых превышает сто миллионов рублей, создают</w:t>
      </w:r>
      <w:proofErr w:type="gramStart"/>
      <w:r w:rsidRPr="001D3D2A">
        <w:rPr>
          <w:rFonts w:ascii="Times New Roman" w:hAnsi="Times New Roman" w:cs="Times New Roman"/>
          <w:sz w:val="24"/>
          <w:szCs w:val="24"/>
        </w:rPr>
        <w:t xml:space="preserve"> ….</w:t>
      </w:r>
      <w:proofErr w:type="gramEnd"/>
      <w:r w:rsidRPr="001D3D2A">
        <w:rPr>
          <w:rFonts w:ascii="Times New Roman" w:hAnsi="Times New Roman" w:cs="Times New Roman"/>
          <w:sz w:val="24"/>
          <w:szCs w:val="24"/>
        </w:rPr>
        <w:t>.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1</w:t>
      </w:r>
      <w:r w:rsidR="00DE1B69">
        <w:rPr>
          <w:rFonts w:ascii="Times New Roman" w:hAnsi="Times New Roman" w:cs="Times New Roman"/>
          <w:sz w:val="24"/>
          <w:szCs w:val="24"/>
        </w:rPr>
        <w:t>5</w:t>
      </w:r>
      <w:r w:rsidRPr="001D3D2A">
        <w:rPr>
          <w:rFonts w:ascii="Times New Roman" w:hAnsi="Times New Roman" w:cs="Times New Roman"/>
          <w:sz w:val="24"/>
          <w:szCs w:val="24"/>
        </w:rPr>
        <w:t>. Исходя из чего определяется цена контракта, заключаемого по итога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Pr="001D3D2A">
        <w:rPr>
          <w:rFonts w:ascii="Times New Roman" w:hAnsi="Times New Roman" w:cs="Times New Roman"/>
          <w:sz w:val="24"/>
          <w:szCs w:val="24"/>
        </w:rPr>
        <w:t>процедуры отбора поставщика (подрядчика, исполнителя)?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1</w:t>
      </w:r>
      <w:r w:rsidR="00DE1B69">
        <w:rPr>
          <w:rFonts w:ascii="Times New Roman" w:hAnsi="Times New Roman" w:cs="Times New Roman"/>
          <w:sz w:val="24"/>
          <w:szCs w:val="24"/>
        </w:rPr>
        <w:t>6</w:t>
      </w:r>
      <w:r w:rsidRPr="001D3D2A">
        <w:rPr>
          <w:rFonts w:ascii="Times New Roman" w:hAnsi="Times New Roman" w:cs="Times New Roman"/>
          <w:sz w:val="24"/>
          <w:szCs w:val="24"/>
        </w:rPr>
        <w:t>. Сколько процентов от НМЦК составляет</w:t>
      </w:r>
      <w:r>
        <w:rPr>
          <w:rFonts w:ascii="Times New Roman" w:hAnsi="Times New Roman" w:cs="Times New Roman"/>
          <w:sz w:val="24"/>
          <w:szCs w:val="24"/>
        </w:rPr>
        <w:t xml:space="preserve"> размер обеспечение исполнения </w:t>
      </w:r>
      <w:r w:rsidRPr="001D3D2A">
        <w:rPr>
          <w:rFonts w:ascii="Times New Roman" w:hAnsi="Times New Roman" w:cs="Times New Roman"/>
          <w:sz w:val="24"/>
          <w:szCs w:val="24"/>
        </w:rPr>
        <w:t>государственного (муниципального) контракта?</w:t>
      </w:r>
    </w:p>
    <w:p w:rsidR="001D3D2A" w:rsidRPr="001D3D2A" w:rsidRDefault="00DE1B69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1D3D2A" w:rsidRPr="001D3D2A">
        <w:rPr>
          <w:rFonts w:ascii="Times New Roman" w:hAnsi="Times New Roman" w:cs="Times New Roman"/>
          <w:sz w:val="24"/>
          <w:szCs w:val="24"/>
        </w:rPr>
        <w:t>. Назовите виды аукционов</w:t>
      </w:r>
    </w:p>
    <w:p w:rsidR="001D3D2A" w:rsidRPr="001D3D2A" w:rsidRDefault="00DE1B69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1D3D2A" w:rsidRPr="001D3D2A">
        <w:rPr>
          <w:rFonts w:ascii="Times New Roman" w:hAnsi="Times New Roman" w:cs="Times New Roman"/>
          <w:sz w:val="24"/>
          <w:szCs w:val="24"/>
        </w:rPr>
        <w:t>. Куда вносят сведения об участнике закуп</w:t>
      </w:r>
      <w:r w:rsidR="001D3D2A">
        <w:rPr>
          <w:rFonts w:ascii="Times New Roman" w:hAnsi="Times New Roman" w:cs="Times New Roman"/>
          <w:sz w:val="24"/>
          <w:szCs w:val="24"/>
        </w:rPr>
        <w:t xml:space="preserve">ки, уклонившемся от заключения </w:t>
      </w:r>
      <w:r w:rsidR="001D3D2A" w:rsidRPr="001D3D2A">
        <w:rPr>
          <w:rFonts w:ascii="Times New Roman" w:hAnsi="Times New Roman" w:cs="Times New Roman"/>
          <w:sz w:val="24"/>
          <w:szCs w:val="24"/>
        </w:rPr>
        <w:t>контракта, и о поставщике (подрядчике, исполнителе),</w:t>
      </w:r>
      <w:r w:rsidR="001D3D2A">
        <w:rPr>
          <w:rFonts w:ascii="Times New Roman" w:hAnsi="Times New Roman" w:cs="Times New Roman"/>
          <w:sz w:val="24"/>
          <w:szCs w:val="24"/>
        </w:rPr>
        <w:t xml:space="preserve"> который не исполнил (исполнил </w:t>
      </w:r>
      <w:r w:rsidR="001D3D2A" w:rsidRPr="001D3D2A">
        <w:rPr>
          <w:rFonts w:ascii="Times New Roman" w:hAnsi="Times New Roman" w:cs="Times New Roman"/>
          <w:sz w:val="24"/>
          <w:szCs w:val="24"/>
        </w:rPr>
        <w:t>ненадлежащим образом) условия контракта?</w:t>
      </w:r>
    </w:p>
    <w:p w:rsidR="001D3D2A" w:rsidRPr="001D3D2A" w:rsidRDefault="00DE1B69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1D3D2A" w:rsidRPr="001D3D2A">
        <w:rPr>
          <w:rFonts w:ascii="Times New Roman" w:hAnsi="Times New Roman" w:cs="Times New Roman"/>
          <w:sz w:val="24"/>
          <w:szCs w:val="24"/>
        </w:rPr>
        <w:t xml:space="preserve">. Какой срок установлен для хранения документов о закупках по Закону </w:t>
      </w:r>
      <w:r w:rsidR="001D3D2A">
        <w:rPr>
          <w:rFonts w:ascii="Times New Roman" w:hAnsi="Times New Roman" w:cs="Times New Roman"/>
          <w:sz w:val="24"/>
          <w:szCs w:val="24"/>
        </w:rPr>
        <w:t>№ 44-</w:t>
      </w:r>
      <w:r w:rsidR="001D3D2A" w:rsidRPr="001D3D2A">
        <w:rPr>
          <w:rFonts w:ascii="Times New Roman" w:hAnsi="Times New Roman" w:cs="Times New Roman"/>
          <w:sz w:val="24"/>
          <w:szCs w:val="24"/>
        </w:rPr>
        <w:t>ФЗ?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2</w:t>
      </w:r>
      <w:r w:rsidR="00DE1B69">
        <w:rPr>
          <w:rFonts w:ascii="Times New Roman" w:hAnsi="Times New Roman" w:cs="Times New Roman"/>
          <w:sz w:val="24"/>
          <w:szCs w:val="24"/>
        </w:rPr>
        <w:t>0</w:t>
      </w:r>
      <w:r w:rsidRPr="001D3D2A">
        <w:rPr>
          <w:rFonts w:ascii="Times New Roman" w:hAnsi="Times New Roman" w:cs="Times New Roman"/>
          <w:sz w:val="24"/>
          <w:szCs w:val="24"/>
        </w:rPr>
        <w:t xml:space="preserve">. С чего начинается конкурентная закупка в соответствии с Законом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1D3D2A">
        <w:rPr>
          <w:rFonts w:ascii="Times New Roman" w:hAnsi="Times New Roman" w:cs="Times New Roman"/>
          <w:sz w:val="24"/>
          <w:szCs w:val="24"/>
        </w:rPr>
        <w:t xml:space="preserve"> 44-ФЗ?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2</w:t>
      </w:r>
      <w:r w:rsidR="00DE1B69">
        <w:rPr>
          <w:rFonts w:ascii="Times New Roman" w:hAnsi="Times New Roman" w:cs="Times New Roman"/>
          <w:sz w:val="24"/>
          <w:szCs w:val="24"/>
        </w:rPr>
        <w:t>1</w:t>
      </w:r>
      <w:r w:rsidRPr="001D3D2A">
        <w:rPr>
          <w:rFonts w:ascii="Times New Roman" w:hAnsi="Times New Roman" w:cs="Times New Roman"/>
          <w:sz w:val="24"/>
          <w:szCs w:val="24"/>
        </w:rPr>
        <w:t>. За сколько дней до даты окончания срока пода</w:t>
      </w:r>
      <w:r>
        <w:rPr>
          <w:rFonts w:ascii="Times New Roman" w:hAnsi="Times New Roman" w:cs="Times New Roman"/>
          <w:sz w:val="24"/>
          <w:szCs w:val="24"/>
        </w:rPr>
        <w:t xml:space="preserve">чи заявок на участие в закупке </w:t>
      </w:r>
      <w:r w:rsidRPr="001D3D2A">
        <w:rPr>
          <w:rFonts w:ascii="Times New Roman" w:hAnsi="Times New Roman" w:cs="Times New Roman"/>
          <w:sz w:val="24"/>
          <w:szCs w:val="24"/>
        </w:rPr>
        <w:t xml:space="preserve">при проведении электронного конкурса размещается извещение?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2</w:t>
      </w:r>
      <w:r w:rsidR="00DE1B69">
        <w:rPr>
          <w:rFonts w:ascii="Times New Roman" w:hAnsi="Times New Roman" w:cs="Times New Roman"/>
          <w:sz w:val="24"/>
          <w:szCs w:val="24"/>
        </w:rPr>
        <w:t>2</w:t>
      </w:r>
      <w:r w:rsidRPr="001D3D2A">
        <w:rPr>
          <w:rFonts w:ascii="Times New Roman" w:hAnsi="Times New Roman" w:cs="Times New Roman"/>
          <w:sz w:val="24"/>
          <w:szCs w:val="24"/>
        </w:rPr>
        <w:t>. Какой документ по Закону № 223-ФЗ регламен</w:t>
      </w:r>
      <w:r>
        <w:rPr>
          <w:rFonts w:ascii="Times New Roman" w:hAnsi="Times New Roman" w:cs="Times New Roman"/>
          <w:sz w:val="24"/>
          <w:szCs w:val="24"/>
        </w:rPr>
        <w:t xml:space="preserve">тирует закупочную деятельность </w:t>
      </w:r>
      <w:r w:rsidRPr="001D3D2A">
        <w:rPr>
          <w:rFonts w:ascii="Times New Roman" w:hAnsi="Times New Roman" w:cs="Times New Roman"/>
          <w:sz w:val="24"/>
          <w:szCs w:val="24"/>
        </w:rPr>
        <w:t>заказчика и должен содержать требования к закупке, в т</w:t>
      </w:r>
      <w:r>
        <w:rPr>
          <w:rFonts w:ascii="Times New Roman" w:hAnsi="Times New Roman" w:cs="Times New Roman"/>
          <w:sz w:val="24"/>
          <w:szCs w:val="24"/>
        </w:rPr>
        <w:t xml:space="preserve">ом числе порядок определения и </w:t>
      </w:r>
      <w:r w:rsidRPr="001D3D2A">
        <w:rPr>
          <w:rFonts w:ascii="Times New Roman" w:hAnsi="Times New Roman" w:cs="Times New Roman"/>
          <w:sz w:val="24"/>
          <w:szCs w:val="24"/>
        </w:rPr>
        <w:t>обоснования начальной (максимальной) цены договора,</w:t>
      </w:r>
      <w:r>
        <w:rPr>
          <w:rFonts w:ascii="Times New Roman" w:hAnsi="Times New Roman" w:cs="Times New Roman"/>
          <w:sz w:val="24"/>
          <w:szCs w:val="24"/>
        </w:rPr>
        <w:t xml:space="preserve"> цены договора, заключаемого с </w:t>
      </w:r>
      <w:r w:rsidRPr="001D3D2A">
        <w:rPr>
          <w:rFonts w:ascii="Times New Roman" w:hAnsi="Times New Roman" w:cs="Times New Roman"/>
          <w:sz w:val="24"/>
          <w:szCs w:val="24"/>
        </w:rPr>
        <w:t>единственным поставщиком (исполнителем, подрядчиком</w:t>
      </w:r>
      <w:r>
        <w:rPr>
          <w:rFonts w:ascii="Times New Roman" w:hAnsi="Times New Roman" w:cs="Times New Roman"/>
          <w:sz w:val="24"/>
          <w:szCs w:val="24"/>
        </w:rPr>
        <w:t xml:space="preserve">), включая порядок определения </w:t>
      </w:r>
      <w:r w:rsidRPr="001D3D2A">
        <w:rPr>
          <w:rFonts w:ascii="Times New Roman" w:hAnsi="Times New Roman" w:cs="Times New Roman"/>
          <w:sz w:val="24"/>
          <w:szCs w:val="24"/>
        </w:rPr>
        <w:t>формулы цены, устанавливающей правила расчета сумм</w:t>
      </w:r>
      <w:r>
        <w:rPr>
          <w:rFonts w:ascii="Times New Roman" w:hAnsi="Times New Roman" w:cs="Times New Roman"/>
          <w:sz w:val="24"/>
          <w:szCs w:val="24"/>
        </w:rPr>
        <w:t xml:space="preserve">, подлежащих уплате заказчиком </w:t>
      </w:r>
      <w:r w:rsidRPr="001D3D2A">
        <w:rPr>
          <w:rFonts w:ascii="Times New Roman" w:hAnsi="Times New Roman" w:cs="Times New Roman"/>
          <w:sz w:val="24"/>
          <w:szCs w:val="24"/>
        </w:rPr>
        <w:t>поставщику (исполнителю, подрядчику) в ходе испо</w:t>
      </w:r>
      <w:r>
        <w:rPr>
          <w:rFonts w:ascii="Times New Roman" w:hAnsi="Times New Roman" w:cs="Times New Roman"/>
          <w:sz w:val="24"/>
          <w:szCs w:val="24"/>
        </w:rPr>
        <w:t xml:space="preserve">лнения договора, определения и </w:t>
      </w:r>
      <w:r w:rsidRPr="001D3D2A">
        <w:rPr>
          <w:rFonts w:ascii="Times New Roman" w:hAnsi="Times New Roman" w:cs="Times New Roman"/>
          <w:sz w:val="24"/>
          <w:szCs w:val="24"/>
        </w:rPr>
        <w:t>обоснования цены единицы товара, работы, услуги, определен</w:t>
      </w:r>
      <w:r>
        <w:rPr>
          <w:rFonts w:ascii="Times New Roman" w:hAnsi="Times New Roman" w:cs="Times New Roman"/>
          <w:sz w:val="24"/>
          <w:szCs w:val="24"/>
        </w:rPr>
        <w:t xml:space="preserve">ия максимального значения </w:t>
      </w:r>
      <w:r w:rsidRPr="001D3D2A">
        <w:rPr>
          <w:rFonts w:ascii="Times New Roman" w:hAnsi="Times New Roman" w:cs="Times New Roman"/>
          <w:sz w:val="24"/>
          <w:szCs w:val="24"/>
        </w:rPr>
        <w:t>цены договора, порядок подготовки и осуществления з</w:t>
      </w:r>
      <w:r>
        <w:rPr>
          <w:rFonts w:ascii="Times New Roman" w:hAnsi="Times New Roman" w:cs="Times New Roman"/>
          <w:sz w:val="24"/>
          <w:szCs w:val="24"/>
        </w:rPr>
        <w:t xml:space="preserve">акупок способами, указанными в </w:t>
      </w:r>
      <w:r w:rsidRPr="001D3D2A">
        <w:rPr>
          <w:rFonts w:ascii="Times New Roman" w:hAnsi="Times New Roman" w:cs="Times New Roman"/>
          <w:sz w:val="24"/>
          <w:szCs w:val="24"/>
        </w:rPr>
        <w:t>частях 3.1 и 3.2 статьи 3 указанного Федеральног</w:t>
      </w:r>
      <w:r>
        <w:rPr>
          <w:rFonts w:ascii="Times New Roman" w:hAnsi="Times New Roman" w:cs="Times New Roman"/>
          <w:sz w:val="24"/>
          <w:szCs w:val="24"/>
        </w:rPr>
        <w:t xml:space="preserve">о закона, порядок и условия их </w:t>
      </w:r>
      <w:r w:rsidRPr="001D3D2A">
        <w:rPr>
          <w:rFonts w:ascii="Times New Roman" w:hAnsi="Times New Roman" w:cs="Times New Roman"/>
          <w:sz w:val="24"/>
          <w:szCs w:val="24"/>
        </w:rPr>
        <w:t>применения, порядок заключения и исполнения договоров, а также ины</w:t>
      </w:r>
      <w:r>
        <w:rPr>
          <w:rFonts w:ascii="Times New Roman" w:hAnsi="Times New Roman" w:cs="Times New Roman"/>
          <w:sz w:val="24"/>
          <w:szCs w:val="24"/>
        </w:rPr>
        <w:t xml:space="preserve">е связанные с </w:t>
      </w:r>
      <w:r w:rsidRPr="001D3D2A">
        <w:rPr>
          <w:rFonts w:ascii="Times New Roman" w:hAnsi="Times New Roman" w:cs="Times New Roman"/>
          <w:sz w:val="24"/>
          <w:szCs w:val="24"/>
        </w:rPr>
        <w:t>обеспечением закупки положения?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2</w:t>
      </w:r>
      <w:r w:rsidR="00DE1B69">
        <w:rPr>
          <w:rFonts w:ascii="Times New Roman" w:hAnsi="Times New Roman" w:cs="Times New Roman"/>
          <w:sz w:val="24"/>
          <w:szCs w:val="24"/>
        </w:rPr>
        <w:t>3</w:t>
      </w:r>
      <w:r w:rsidRPr="001D3D2A">
        <w:rPr>
          <w:rFonts w:ascii="Times New Roman" w:hAnsi="Times New Roman" w:cs="Times New Roman"/>
          <w:sz w:val="24"/>
          <w:szCs w:val="24"/>
        </w:rPr>
        <w:t>. ………. метод применяется зак</w:t>
      </w:r>
      <w:r>
        <w:rPr>
          <w:rFonts w:ascii="Times New Roman" w:hAnsi="Times New Roman" w:cs="Times New Roman"/>
          <w:sz w:val="24"/>
          <w:szCs w:val="24"/>
        </w:rPr>
        <w:t xml:space="preserve">азчиком, если в соответствии с </w:t>
      </w:r>
      <w:r w:rsidRPr="001D3D2A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цены закупа</w:t>
      </w:r>
      <w:r>
        <w:rPr>
          <w:rFonts w:ascii="Times New Roman" w:hAnsi="Times New Roman" w:cs="Times New Roman"/>
          <w:sz w:val="24"/>
          <w:szCs w:val="24"/>
        </w:rPr>
        <w:t xml:space="preserve">емых товаров, работ, услуг для обеспечения государственных и </w:t>
      </w:r>
      <w:r w:rsidRPr="001D3D2A">
        <w:rPr>
          <w:rFonts w:ascii="Times New Roman" w:hAnsi="Times New Roman" w:cs="Times New Roman"/>
          <w:sz w:val="24"/>
          <w:szCs w:val="24"/>
        </w:rPr>
        <w:t>муниципальных нужд подлежат государ</w:t>
      </w:r>
      <w:r>
        <w:rPr>
          <w:rFonts w:ascii="Times New Roman" w:hAnsi="Times New Roman" w:cs="Times New Roman"/>
          <w:sz w:val="24"/>
          <w:szCs w:val="24"/>
        </w:rPr>
        <w:t xml:space="preserve">ственному </w:t>
      </w:r>
      <w:r w:rsidRPr="001D3D2A">
        <w:rPr>
          <w:rFonts w:ascii="Times New Roman" w:hAnsi="Times New Roman" w:cs="Times New Roman"/>
          <w:sz w:val="24"/>
          <w:szCs w:val="24"/>
        </w:rPr>
        <w:t>регулированию или установлены муниципальными п</w:t>
      </w:r>
      <w:r>
        <w:rPr>
          <w:rFonts w:ascii="Times New Roman" w:hAnsi="Times New Roman" w:cs="Times New Roman"/>
          <w:sz w:val="24"/>
          <w:szCs w:val="24"/>
        </w:rPr>
        <w:t xml:space="preserve">равовыми актами. В этом случае </w:t>
      </w:r>
      <w:r w:rsidRPr="001D3D2A">
        <w:rPr>
          <w:rFonts w:ascii="Times New Roman" w:hAnsi="Times New Roman" w:cs="Times New Roman"/>
          <w:sz w:val="24"/>
          <w:szCs w:val="24"/>
        </w:rPr>
        <w:t>начальная (максимальная) цена контракта, цена контракт</w:t>
      </w:r>
      <w:r>
        <w:rPr>
          <w:rFonts w:ascii="Times New Roman" w:hAnsi="Times New Roman" w:cs="Times New Roman"/>
          <w:sz w:val="24"/>
          <w:szCs w:val="24"/>
        </w:rPr>
        <w:t xml:space="preserve">а, заключаемого с единственным </w:t>
      </w:r>
      <w:r w:rsidRPr="001D3D2A">
        <w:rPr>
          <w:rFonts w:ascii="Times New Roman" w:hAnsi="Times New Roman" w:cs="Times New Roman"/>
          <w:sz w:val="24"/>
          <w:szCs w:val="24"/>
        </w:rPr>
        <w:t>поставщиком (подрядчиком, исполнителем), опре</w:t>
      </w:r>
      <w:r>
        <w:rPr>
          <w:rFonts w:ascii="Times New Roman" w:hAnsi="Times New Roman" w:cs="Times New Roman"/>
          <w:sz w:val="24"/>
          <w:szCs w:val="24"/>
        </w:rPr>
        <w:t xml:space="preserve">деляются по регулируемым ценам </w:t>
      </w:r>
      <w:r w:rsidRPr="001D3D2A">
        <w:rPr>
          <w:rFonts w:ascii="Times New Roman" w:hAnsi="Times New Roman" w:cs="Times New Roman"/>
          <w:sz w:val="24"/>
          <w:szCs w:val="24"/>
        </w:rPr>
        <w:t>(тарифам) на товары, работы, услуги.</w:t>
      </w:r>
    </w:p>
    <w:p w:rsidR="00E612DD" w:rsidRDefault="00DE1B69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1D3D2A" w:rsidRPr="001D3D2A">
        <w:rPr>
          <w:rFonts w:ascii="Times New Roman" w:hAnsi="Times New Roman" w:cs="Times New Roman"/>
          <w:sz w:val="24"/>
          <w:szCs w:val="24"/>
        </w:rPr>
        <w:t xml:space="preserve">. Закончите предложение: </w:t>
      </w:r>
      <w:proofErr w:type="spellStart"/>
      <w:r w:rsidR="001D3D2A" w:rsidRPr="001D3D2A">
        <w:rPr>
          <w:rFonts w:ascii="Times New Roman" w:hAnsi="Times New Roman" w:cs="Times New Roman"/>
          <w:sz w:val="24"/>
          <w:szCs w:val="24"/>
        </w:rPr>
        <w:t>Госкорпорации</w:t>
      </w:r>
      <w:proofErr w:type="spellEnd"/>
      <w:r w:rsidR="001D3D2A" w:rsidRPr="001D3D2A">
        <w:rPr>
          <w:rFonts w:ascii="Times New Roman" w:hAnsi="Times New Roman" w:cs="Times New Roman"/>
          <w:sz w:val="24"/>
          <w:szCs w:val="24"/>
        </w:rPr>
        <w:t xml:space="preserve">, </w:t>
      </w:r>
      <w:r w:rsidR="001D3D2A">
        <w:rPr>
          <w:rFonts w:ascii="Times New Roman" w:hAnsi="Times New Roman" w:cs="Times New Roman"/>
          <w:sz w:val="24"/>
          <w:szCs w:val="24"/>
        </w:rPr>
        <w:t xml:space="preserve">госкомпании, публично-правовые </w:t>
      </w:r>
      <w:r w:rsidR="001D3D2A" w:rsidRPr="001D3D2A">
        <w:rPr>
          <w:rFonts w:ascii="Times New Roman" w:hAnsi="Times New Roman" w:cs="Times New Roman"/>
          <w:sz w:val="24"/>
          <w:szCs w:val="24"/>
        </w:rPr>
        <w:t>компании относятся к заказчикам, которые проводят свои закупки по закону …..</w:t>
      </w:r>
    </w:p>
    <w:p w:rsidR="00DE1B69" w:rsidRDefault="00DE1B69" w:rsidP="00DE1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Вставьте пропущенное слово: При осуществлении закупки одних и тех же товаров, работ, услуг допускается проведение </w:t>
      </w:r>
      <w:r w:rsidR="004232B5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 xml:space="preserve"> конкурса или аукциона на основании заключенного соглашения о проведении </w:t>
      </w:r>
      <w:r w:rsidR="004232B5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 xml:space="preserve"> конкурса или аукциона.</w:t>
      </w:r>
    </w:p>
    <w:p w:rsidR="00DE1B69" w:rsidRPr="001D3D2A" w:rsidRDefault="00DE1B69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E1B69" w:rsidRPr="001D3D2A" w:rsidSect="00DE1B69">
      <w:pgSz w:w="11906" w:h="16838"/>
      <w:pgMar w:top="426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D5A17"/>
    <w:multiLevelType w:val="hybridMultilevel"/>
    <w:tmpl w:val="C6261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12E3B"/>
    <w:multiLevelType w:val="hybridMultilevel"/>
    <w:tmpl w:val="8BF6C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62ECC"/>
    <w:multiLevelType w:val="hybridMultilevel"/>
    <w:tmpl w:val="F4E49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0918C2"/>
    <w:multiLevelType w:val="hybridMultilevel"/>
    <w:tmpl w:val="1E786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D2A"/>
    <w:rsid w:val="000E6D74"/>
    <w:rsid w:val="001D3D2A"/>
    <w:rsid w:val="002145E9"/>
    <w:rsid w:val="00350A3C"/>
    <w:rsid w:val="004232B5"/>
    <w:rsid w:val="00526837"/>
    <w:rsid w:val="00AC4162"/>
    <w:rsid w:val="00C664A7"/>
    <w:rsid w:val="00DE1B69"/>
    <w:rsid w:val="00F6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D9594"/>
  <w15:docId w15:val="{93C5B800-BE7C-470F-829A-E5FE6DDFB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0A3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C4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1683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Кожина Татьяна Геннадьевна</cp:lastModifiedBy>
  <cp:revision>5</cp:revision>
  <cp:lastPrinted>2023-04-19T13:24:00Z</cp:lastPrinted>
  <dcterms:created xsi:type="dcterms:W3CDTF">2023-05-22T14:13:00Z</dcterms:created>
  <dcterms:modified xsi:type="dcterms:W3CDTF">2026-02-16T12:47:00Z</dcterms:modified>
</cp:coreProperties>
</file>